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39BB" w14:textId="77777777" w:rsidR="00C6518B" w:rsidRPr="007D5FEC" w:rsidRDefault="00785FCC">
      <w:pPr>
        <w:rPr>
          <w:rFonts w:ascii="Arial" w:hAnsi="Arial" w:cs="Arial"/>
          <w:b/>
          <w:bCs/>
          <w:sz w:val="20"/>
          <w:szCs w:val="20"/>
        </w:rPr>
      </w:pPr>
      <w:r w:rsidRPr="007D5FEC">
        <w:rPr>
          <w:rFonts w:ascii="Arial" w:hAnsi="Arial" w:cs="Arial"/>
          <w:b/>
          <w:bCs/>
          <w:sz w:val="20"/>
          <w:szCs w:val="20"/>
        </w:rPr>
        <w:t>Format aanvraagformulier Innovatiefonds Hagelunie</w:t>
      </w:r>
    </w:p>
    <w:p w14:paraId="0EF3A70F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345CA20C" w14:textId="77777777" w:rsidR="00785FCC" w:rsidRPr="007D5FEC" w:rsidRDefault="00785FCC">
      <w:pPr>
        <w:rPr>
          <w:rFonts w:ascii="Arial" w:hAnsi="Arial" w:cs="Arial"/>
          <w:b/>
          <w:bCs/>
          <w:sz w:val="20"/>
          <w:szCs w:val="20"/>
        </w:rPr>
      </w:pPr>
      <w:r w:rsidRPr="007D5FEC">
        <w:rPr>
          <w:rFonts w:ascii="Arial" w:hAnsi="Arial" w:cs="Arial"/>
          <w:b/>
          <w:bCs/>
          <w:sz w:val="20"/>
          <w:szCs w:val="20"/>
        </w:rPr>
        <w:t>Algemene projectgegevens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0476D" w14:paraId="5D65CE82" w14:textId="77777777" w:rsidTr="00C0476D">
        <w:trPr>
          <w:trHeight w:val="329"/>
        </w:trPr>
        <w:tc>
          <w:tcPr>
            <w:tcW w:w="1980" w:type="dxa"/>
            <w:vAlign w:val="center"/>
          </w:tcPr>
          <w:p w14:paraId="41557C31" w14:textId="4C620BF9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Projectnaam</w:t>
            </w:r>
          </w:p>
        </w:tc>
        <w:tc>
          <w:tcPr>
            <w:tcW w:w="7082" w:type="dxa"/>
            <w:vAlign w:val="center"/>
          </w:tcPr>
          <w:p w14:paraId="078A3D7E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403BEEDA" w14:textId="77777777" w:rsidTr="00C0476D">
        <w:trPr>
          <w:trHeight w:val="262"/>
        </w:trPr>
        <w:tc>
          <w:tcPr>
            <w:tcW w:w="1980" w:type="dxa"/>
            <w:vAlign w:val="center"/>
          </w:tcPr>
          <w:p w14:paraId="25B032DC" w14:textId="17AB35A8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Looptijd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van 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tot</w:t>
            </w:r>
          </w:p>
        </w:tc>
        <w:tc>
          <w:tcPr>
            <w:tcW w:w="7082" w:type="dxa"/>
            <w:vAlign w:val="center"/>
          </w:tcPr>
          <w:p w14:paraId="739BEF65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0F73E7E8" w14:textId="77777777" w:rsidTr="00C0476D">
        <w:trPr>
          <w:trHeight w:val="280"/>
        </w:trPr>
        <w:tc>
          <w:tcPr>
            <w:tcW w:w="1980" w:type="dxa"/>
            <w:vAlign w:val="center"/>
          </w:tcPr>
          <w:p w14:paraId="5646F018" w14:textId="131574E5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Naam aanvrager</w:t>
            </w:r>
          </w:p>
        </w:tc>
        <w:tc>
          <w:tcPr>
            <w:tcW w:w="7082" w:type="dxa"/>
            <w:vAlign w:val="center"/>
          </w:tcPr>
          <w:p w14:paraId="7A75ACD2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6A7F3A09" w14:textId="77777777" w:rsidTr="00C0476D">
        <w:trPr>
          <w:trHeight w:val="270"/>
        </w:trPr>
        <w:tc>
          <w:tcPr>
            <w:tcW w:w="1980" w:type="dxa"/>
            <w:vAlign w:val="center"/>
          </w:tcPr>
          <w:p w14:paraId="6C946D3F" w14:textId="39FBAACD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Bedrijf /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organisatie</w:t>
            </w:r>
          </w:p>
        </w:tc>
        <w:tc>
          <w:tcPr>
            <w:tcW w:w="7082" w:type="dxa"/>
            <w:vAlign w:val="center"/>
          </w:tcPr>
          <w:p w14:paraId="152FEC0C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5BA311E9" w14:textId="77777777" w:rsidTr="00C0476D">
        <w:trPr>
          <w:trHeight w:val="274"/>
        </w:trPr>
        <w:tc>
          <w:tcPr>
            <w:tcW w:w="1980" w:type="dxa"/>
            <w:vAlign w:val="center"/>
          </w:tcPr>
          <w:p w14:paraId="2DE25585" w14:textId="63D15A38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7082" w:type="dxa"/>
            <w:vAlign w:val="center"/>
          </w:tcPr>
          <w:p w14:paraId="5EF79885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0719BC71" w14:textId="77777777" w:rsidTr="00C0476D">
        <w:trPr>
          <w:trHeight w:val="278"/>
        </w:trPr>
        <w:tc>
          <w:tcPr>
            <w:tcW w:w="1980" w:type="dxa"/>
            <w:vAlign w:val="center"/>
          </w:tcPr>
          <w:p w14:paraId="19F3118E" w14:textId="4A28BE3C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7082" w:type="dxa"/>
            <w:vAlign w:val="center"/>
          </w:tcPr>
          <w:p w14:paraId="1CF53C5F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75DC70C2" w14:textId="77777777" w:rsidTr="00C0476D">
        <w:trPr>
          <w:trHeight w:val="268"/>
        </w:trPr>
        <w:tc>
          <w:tcPr>
            <w:tcW w:w="1980" w:type="dxa"/>
            <w:vAlign w:val="center"/>
          </w:tcPr>
          <w:p w14:paraId="015EE9CF" w14:textId="69000CF2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Plaats</w:t>
            </w:r>
          </w:p>
        </w:tc>
        <w:tc>
          <w:tcPr>
            <w:tcW w:w="7082" w:type="dxa"/>
            <w:vAlign w:val="center"/>
          </w:tcPr>
          <w:p w14:paraId="313C6ADD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0E3E42E8" w14:textId="77777777" w:rsidTr="00C0476D">
        <w:trPr>
          <w:trHeight w:val="286"/>
        </w:trPr>
        <w:tc>
          <w:tcPr>
            <w:tcW w:w="1980" w:type="dxa"/>
            <w:vAlign w:val="center"/>
          </w:tcPr>
          <w:p w14:paraId="24DEAAF7" w14:textId="395129AF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Telefoon</w:t>
            </w:r>
          </w:p>
        </w:tc>
        <w:tc>
          <w:tcPr>
            <w:tcW w:w="7082" w:type="dxa"/>
            <w:vAlign w:val="center"/>
          </w:tcPr>
          <w:p w14:paraId="0D5197EE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13B65B2D" w14:textId="77777777" w:rsidTr="00C0476D">
        <w:trPr>
          <w:trHeight w:val="276"/>
        </w:trPr>
        <w:tc>
          <w:tcPr>
            <w:tcW w:w="1980" w:type="dxa"/>
            <w:vAlign w:val="center"/>
          </w:tcPr>
          <w:p w14:paraId="0CD86545" w14:textId="477AA2C8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7082" w:type="dxa"/>
            <w:vAlign w:val="center"/>
          </w:tcPr>
          <w:p w14:paraId="64B1CA9A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4B0C7159" w14:textId="77777777" w:rsidTr="00C0476D">
        <w:trPr>
          <w:trHeight w:val="266"/>
        </w:trPr>
        <w:tc>
          <w:tcPr>
            <w:tcW w:w="1980" w:type="dxa"/>
            <w:vAlign w:val="center"/>
          </w:tcPr>
          <w:p w14:paraId="55D49008" w14:textId="45226162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</w:t>
            </w:r>
          </w:p>
        </w:tc>
        <w:tc>
          <w:tcPr>
            <w:tcW w:w="7082" w:type="dxa"/>
            <w:vAlign w:val="center"/>
          </w:tcPr>
          <w:p w14:paraId="56A67612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476D" w14:paraId="6D333A59" w14:textId="77777777" w:rsidTr="00C0476D">
        <w:trPr>
          <w:trHeight w:val="270"/>
        </w:trPr>
        <w:tc>
          <w:tcPr>
            <w:tcW w:w="1980" w:type="dxa"/>
            <w:vAlign w:val="center"/>
          </w:tcPr>
          <w:p w14:paraId="376530E2" w14:textId="55D7357F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IBAN-rekening</w:t>
            </w:r>
          </w:p>
        </w:tc>
        <w:tc>
          <w:tcPr>
            <w:tcW w:w="7082" w:type="dxa"/>
            <w:vAlign w:val="center"/>
          </w:tcPr>
          <w:p w14:paraId="401127DE" w14:textId="77777777" w:rsidR="00C0476D" w:rsidRDefault="00C04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93B466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067C9F2D" w14:textId="77777777" w:rsidR="00785FCC" w:rsidRPr="007D5FEC" w:rsidRDefault="00785FCC">
      <w:pPr>
        <w:rPr>
          <w:rFonts w:ascii="Arial" w:hAnsi="Arial" w:cs="Arial"/>
          <w:b/>
          <w:bCs/>
          <w:sz w:val="20"/>
          <w:szCs w:val="20"/>
        </w:rPr>
      </w:pPr>
      <w:r w:rsidRPr="007D5FEC">
        <w:rPr>
          <w:rFonts w:ascii="Arial" w:hAnsi="Arial" w:cs="Arial"/>
          <w:b/>
          <w:bCs/>
          <w:sz w:val="20"/>
          <w:szCs w:val="20"/>
        </w:rPr>
        <w:t>Projectaanvraag</w:t>
      </w:r>
    </w:p>
    <w:p w14:paraId="75F326F5" w14:textId="77777777" w:rsidR="00785FCC" w:rsidRPr="007D5FEC" w:rsidRDefault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 xml:space="preserve">Aanleiding: </w:t>
      </w:r>
    </w:p>
    <w:p w14:paraId="0C2A8C41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Geef een korte omschrijving van aanleiding en achtergrond van het project.</w:t>
      </w:r>
    </w:p>
    <w:p w14:paraId="575347D8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30F80615" w14:textId="77777777" w:rsidR="00785FCC" w:rsidRPr="007D5FEC" w:rsidRDefault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 xml:space="preserve">Doelstelling: </w:t>
      </w:r>
    </w:p>
    <w:p w14:paraId="360E1A96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Geef een korte beschrijving van het doel van het project.</w:t>
      </w:r>
    </w:p>
    <w:p w14:paraId="561EC6DB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75BF9BA4" w14:textId="77777777" w:rsidR="00785FCC" w:rsidRPr="007D5FEC" w:rsidRDefault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 xml:space="preserve">Activiteitenplan: </w:t>
      </w:r>
    </w:p>
    <w:p w14:paraId="52C2EBD9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Geef een beschrijving van de geplande werkzaamheden/activiteiten en projectaanpak/planning</w:t>
      </w:r>
    </w:p>
    <w:p w14:paraId="1ADEB4AF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6CC650AC" w14:textId="77777777" w:rsidR="00785FCC" w:rsidRPr="007D5FEC" w:rsidRDefault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 xml:space="preserve">Verwachte eindresultaten: </w:t>
      </w:r>
    </w:p>
    <w:p w14:paraId="0F11D20B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Welke resultaten kunnen er aan het einde van het project zijn gerealiseerd?</w:t>
      </w:r>
    </w:p>
    <w:p w14:paraId="39B3B7B4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2AC6AA14" w14:textId="77777777" w:rsidR="00E6452C" w:rsidRDefault="00785FCC">
      <w:pPr>
        <w:rPr>
          <w:rFonts w:ascii="Arial" w:hAnsi="Arial" w:cs="Arial"/>
          <w:sz w:val="20"/>
          <w:szCs w:val="20"/>
        </w:rPr>
      </w:pPr>
      <w:r w:rsidRPr="00E6452C">
        <w:rPr>
          <w:rFonts w:ascii="Arial" w:hAnsi="Arial" w:cs="Arial"/>
          <w:i/>
          <w:iCs/>
          <w:sz w:val="20"/>
          <w:szCs w:val="20"/>
        </w:rPr>
        <w:t>Draagvlak/betrokkenheid sectoren</w:t>
      </w:r>
      <w:r w:rsidRPr="007D5FEC">
        <w:rPr>
          <w:rFonts w:ascii="Arial" w:hAnsi="Arial" w:cs="Arial"/>
          <w:sz w:val="20"/>
          <w:szCs w:val="20"/>
        </w:rPr>
        <w:t xml:space="preserve">: </w:t>
      </w:r>
    </w:p>
    <w:p w14:paraId="3E9B47B6" w14:textId="0F96E472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Op welke wijze heeft het project draagvlak in de sector(en) van de land- en tuinbouw? Op welke wijze is betrokkenheid vanuit de sector(en) bij dit project georganiseerd?</w:t>
      </w:r>
    </w:p>
    <w:p w14:paraId="661AEA5B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319D8BB6" w14:textId="1A06F76A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b/>
          <w:bCs/>
          <w:sz w:val="20"/>
          <w:szCs w:val="20"/>
        </w:rPr>
        <w:t xml:space="preserve">Thema’s </w:t>
      </w:r>
      <w:r w:rsidRPr="007D5FEC">
        <w:rPr>
          <w:rFonts w:ascii="Arial" w:hAnsi="Arial" w:cs="Arial"/>
          <w:sz w:val="20"/>
          <w:szCs w:val="20"/>
        </w:rPr>
        <w:t>(Onder welk(e) thema’s kan uw project worden gerangschikt?)</w:t>
      </w:r>
    </w:p>
    <w:p w14:paraId="0405991E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  <w:t>Efficiëntere methoden van bedrijfsvoering voor de land- of tuinbouw</w:t>
      </w:r>
    </w:p>
    <w:p w14:paraId="65CFB8C3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  <w:t>Verkleinen schaderisico’s in de land- of tuinbouw</w:t>
      </w:r>
    </w:p>
    <w:p w14:paraId="6CEFF8C3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  <w:t>Bevorderen sluiten van verzekeringsovereenkomsten met Interpolis/</w:t>
      </w:r>
      <w:proofErr w:type="spellStart"/>
      <w:r w:rsidRPr="007D5FEC">
        <w:rPr>
          <w:rFonts w:ascii="Arial" w:hAnsi="Arial" w:cs="Arial"/>
          <w:sz w:val="20"/>
          <w:szCs w:val="20"/>
        </w:rPr>
        <w:t>Avero</w:t>
      </w:r>
      <w:proofErr w:type="spellEnd"/>
      <w:r w:rsidRPr="007D5FEC">
        <w:rPr>
          <w:rFonts w:ascii="Arial" w:hAnsi="Arial" w:cs="Arial"/>
          <w:sz w:val="20"/>
          <w:szCs w:val="20"/>
        </w:rPr>
        <w:t>/Hagelunie</w:t>
      </w:r>
    </w:p>
    <w:p w14:paraId="4D274E92" w14:textId="1E362136" w:rsidR="00785FCC" w:rsidRDefault="00785FCC">
      <w:pPr>
        <w:rPr>
          <w:rFonts w:ascii="Arial" w:hAnsi="Arial" w:cs="Arial"/>
          <w:sz w:val="20"/>
          <w:szCs w:val="20"/>
        </w:rPr>
      </w:pPr>
    </w:p>
    <w:p w14:paraId="1DA4CA6B" w14:textId="77777777" w:rsidR="00C0476D" w:rsidRPr="007D5FEC" w:rsidRDefault="00C0476D">
      <w:pPr>
        <w:rPr>
          <w:rFonts w:ascii="Arial" w:hAnsi="Arial" w:cs="Arial"/>
          <w:sz w:val="20"/>
          <w:szCs w:val="20"/>
        </w:rPr>
      </w:pPr>
    </w:p>
    <w:p w14:paraId="77FE0915" w14:textId="77777777" w:rsidR="00785FCC" w:rsidRPr="007D5FEC" w:rsidRDefault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lastRenderedPageBreak/>
        <w:t>Innovatief en toekomstgericht:</w:t>
      </w:r>
    </w:p>
    <w:p w14:paraId="67AF66DC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Geef aan wat het vernieuwende en unieke aspect is van uw project.</w:t>
      </w:r>
    </w:p>
    <w:p w14:paraId="4F09E60E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49CB82A6" w14:textId="77777777" w:rsidR="00785FCC" w:rsidRPr="007D5FEC" w:rsidRDefault="00785FCC" w:rsidP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>Beschikbaarheid:</w:t>
      </w:r>
    </w:p>
    <w:p w14:paraId="1F5FF2CC" w14:textId="77777777" w:rsidR="00785FCC" w:rsidRPr="007D5FEC" w:rsidRDefault="00785FCC" w:rsidP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 xml:space="preserve">Hoe komen </w:t>
      </w:r>
      <w:proofErr w:type="gramStart"/>
      <w:r w:rsidRPr="007D5FEC">
        <w:rPr>
          <w:rFonts w:ascii="Arial" w:hAnsi="Arial" w:cs="Arial"/>
          <w:sz w:val="20"/>
          <w:szCs w:val="20"/>
        </w:rPr>
        <w:t>de  resultaten</w:t>
      </w:r>
      <w:proofErr w:type="gramEnd"/>
      <w:r w:rsidRPr="007D5FEC">
        <w:rPr>
          <w:rFonts w:ascii="Arial" w:hAnsi="Arial" w:cs="Arial"/>
          <w:sz w:val="20"/>
          <w:szCs w:val="20"/>
        </w:rPr>
        <w:t xml:space="preserve"> van het project beschikbaar en aan welke partijen?</w:t>
      </w:r>
    </w:p>
    <w:p w14:paraId="3EF24371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</w:p>
    <w:p w14:paraId="6F121CE4" w14:textId="77777777" w:rsidR="00785FCC" w:rsidRPr="007D5FEC" w:rsidRDefault="00785FC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 xml:space="preserve">Duurzaamheid: </w:t>
      </w:r>
    </w:p>
    <w:p w14:paraId="24EB44AD" w14:textId="77777777" w:rsidR="00785FCC" w:rsidRPr="007D5FEC" w:rsidRDefault="00785FC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Geef aan in welke opzichten het project duurzaam is</w:t>
      </w:r>
      <w:r w:rsidR="007D5FEC" w:rsidRPr="007D5FEC">
        <w:rPr>
          <w:rFonts w:ascii="Arial" w:hAnsi="Arial" w:cs="Arial"/>
          <w:sz w:val="20"/>
          <w:szCs w:val="20"/>
        </w:rPr>
        <w:t>.</w:t>
      </w:r>
    </w:p>
    <w:p w14:paraId="70B65F69" w14:textId="77777777" w:rsidR="007D5FEC" w:rsidRPr="007D5FEC" w:rsidRDefault="007D5FEC">
      <w:pPr>
        <w:rPr>
          <w:rFonts w:ascii="Arial" w:hAnsi="Arial" w:cs="Arial"/>
          <w:sz w:val="20"/>
          <w:szCs w:val="20"/>
        </w:rPr>
      </w:pPr>
    </w:p>
    <w:p w14:paraId="1F7732B0" w14:textId="77777777" w:rsidR="007D5FEC" w:rsidRPr="007D5FEC" w:rsidRDefault="007D5FEC">
      <w:pPr>
        <w:rPr>
          <w:rFonts w:ascii="Arial" w:hAnsi="Arial" w:cs="Arial"/>
          <w:i/>
          <w:iCs/>
          <w:sz w:val="20"/>
          <w:szCs w:val="20"/>
        </w:rPr>
      </w:pPr>
      <w:r w:rsidRPr="007D5FEC">
        <w:rPr>
          <w:rFonts w:ascii="Arial" w:hAnsi="Arial" w:cs="Arial"/>
          <w:i/>
          <w:iCs/>
          <w:sz w:val="20"/>
          <w:szCs w:val="20"/>
        </w:rPr>
        <w:t xml:space="preserve">Samenwerking: </w:t>
      </w:r>
    </w:p>
    <w:p w14:paraId="3AE04103" w14:textId="77777777" w:rsidR="007D5FEC" w:rsidRPr="007D5FEC" w:rsidRDefault="007D5FE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 xml:space="preserve">Is er binnen het project spraken van een samenwerking? Zo ja, geef aan met welke partners wordt samenwerkt en welke rol elke partner binnen het project vervult. </w:t>
      </w:r>
    </w:p>
    <w:p w14:paraId="482AD6F9" w14:textId="77777777" w:rsidR="007D5FEC" w:rsidRPr="007D5FEC" w:rsidRDefault="007D5FEC">
      <w:pPr>
        <w:rPr>
          <w:rFonts w:ascii="Arial" w:hAnsi="Arial" w:cs="Arial"/>
          <w:sz w:val="20"/>
          <w:szCs w:val="20"/>
        </w:rPr>
      </w:pPr>
    </w:p>
    <w:p w14:paraId="2E85E1DB" w14:textId="77777777" w:rsidR="007D5FEC" w:rsidRDefault="007D5FEC">
      <w:pPr>
        <w:rPr>
          <w:rFonts w:ascii="Arial" w:hAnsi="Arial" w:cs="Arial"/>
          <w:b/>
          <w:bCs/>
          <w:sz w:val="20"/>
          <w:szCs w:val="20"/>
        </w:rPr>
      </w:pPr>
      <w:r w:rsidRPr="007D5FEC">
        <w:rPr>
          <w:rFonts w:ascii="Arial" w:hAnsi="Arial" w:cs="Arial"/>
          <w:b/>
          <w:bCs/>
          <w:sz w:val="20"/>
          <w:szCs w:val="20"/>
        </w:rPr>
        <w:t>Financiering</w:t>
      </w:r>
    </w:p>
    <w:p w14:paraId="61364867" w14:textId="55F62E61" w:rsidR="007D5FEC" w:rsidRPr="007D5FEC" w:rsidRDefault="007D5FEC">
      <w:pPr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Geef van de</w:t>
      </w:r>
      <w:r>
        <w:rPr>
          <w:rFonts w:ascii="Arial" w:hAnsi="Arial" w:cs="Arial"/>
          <w:sz w:val="20"/>
          <w:szCs w:val="20"/>
        </w:rPr>
        <w:t xml:space="preserve"> ondergenoemde kosten in een bijlage een specificatie van de onderliggende bedragen. Geef hierbij aan welke bedragen reeds zijn toegezegd en schriftelijk zijn bevestigd. Let op: Indien er sprake is van posten waarover BTW moet worden afgedragen, dan dient u dit aan te geven. </w:t>
      </w:r>
    </w:p>
    <w:p w14:paraId="7A8479F2" w14:textId="77777777" w:rsidR="007D5FEC" w:rsidRDefault="007D5F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Uitgewerkte begroting: Uitgesplitst naar projectactiviteiten en -jaren</w:t>
      </w:r>
    </w:p>
    <w:p w14:paraId="474733A6" w14:textId="77777777" w:rsidR="007D5FEC" w:rsidRDefault="007D5F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Totaal begrote kosten:</w:t>
      </w:r>
    </w:p>
    <w:p w14:paraId="11952F2A" w14:textId="77777777" w:rsidR="007D5FEC" w:rsidRDefault="007D5F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bijdrage van de aanvrager/projectpartners:</w:t>
      </w:r>
    </w:p>
    <w:p w14:paraId="233F1927" w14:textId="77777777" w:rsidR="007D5FEC" w:rsidRDefault="007D5F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Bijdragen van derden:</w:t>
      </w:r>
    </w:p>
    <w:p w14:paraId="46B4BE2A" w14:textId="77777777" w:rsidR="007D5FEC" w:rsidRDefault="007D5FE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Gevraagde bijdrage van Innovatiefonds Hagelunie</w:t>
      </w:r>
    </w:p>
    <w:p w14:paraId="1EF038A9" w14:textId="77777777" w:rsidR="007D5FEC" w:rsidRDefault="007D5FEC">
      <w:pPr>
        <w:rPr>
          <w:rFonts w:ascii="Arial" w:hAnsi="Arial" w:cs="Arial"/>
          <w:sz w:val="20"/>
          <w:szCs w:val="20"/>
        </w:rPr>
      </w:pPr>
    </w:p>
    <w:p w14:paraId="00BA785A" w14:textId="227791BE" w:rsidR="007D5FEC" w:rsidRDefault="007D5FEC">
      <w:pPr>
        <w:rPr>
          <w:rFonts w:ascii="Arial" w:hAnsi="Arial" w:cs="Arial"/>
          <w:b/>
          <w:bCs/>
          <w:sz w:val="20"/>
          <w:szCs w:val="20"/>
        </w:rPr>
      </w:pPr>
      <w:r w:rsidRPr="007D5FEC">
        <w:rPr>
          <w:rFonts w:ascii="Arial" w:hAnsi="Arial" w:cs="Arial"/>
          <w:b/>
          <w:bCs/>
          <w:sz w:val="20"/>
          <w:szCs w:val="20"/>
        </w:rPr>
        <w:t>Bevestiging</w:t>
      </w:r>
    </w:p>
    <w:p w14:paraId="601EDCA5" w14:textId="7CE170E9" w:rsidR="00E6452C" w:rsidRPr="00E6452C" w:rsidRDefault="00E6452C">
      <w:pPr>
        <w:rPr>
          <w:rFonts w:ascii="Arial" w:hAnsi="Arial" w:cs="Arial"/>
          <w:sz w:val="20"/>
          <w:szCs w:val="20"/>
        </w:rPr>
      </w:pPr>
      <w:r w:rsidRPr="00E6452C">
        <w:rPr>
          <w:rFonts w:ascii="Arial" w:hAnsi="Arial" w:cs="Arial"/>
          <w:sz w:val="20"/>
          <w:szCs w:val="20"/>
        </w:rPr>
        <w:t xml:space="preserve">Tot </w:t>
      </w:r>
      <w:r>
        <w:rPr>
          <w:rFonts w:ascii="Arial" w:hAnsi="Arial" w:cs="Arial"/>
          <w:sz w:val="20"/>
          <w:szCs w:val="20"/>
        </w:rPr>
        <w:t xml:space="preserve">slot dient u aan te geven dat u instemt met de onderstaande verklaringen: </w:t>
      </w:r>
    </w:p>
    <w:p w14:paraId="0CA7B6B7" w14:textId="77777777" w:rsidR="007D5FEC" w:rsidRPr="007D5FEC" w:rsidRDefault="007D5FEC" w:rsidP="007D5FEC">
      <w:pPr>
        <w:ind w:left="708" w:hanging="708"/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Aanvrager is akkoord met de aanvraagprocedure van Innovatiefonds Hagelunie en</w:t>
      </w:r>
      <w:r w:rsidR="00F35218">
        <w:rPr>
          <w:rFonts w:ascii="Arial" w:hAnsi="Arial" w:cs="Arial"/>
          <w:sz w:val="20"/>
          <w:szCs w:val="20"/>
        </w:rPr>
        <w:t xml:space="preserve"> verleent toestemming voor het</w:t>
      </w:r>
      <w:r>
        <w:rPr>
          <w:rFonts w:ascii="Arial" w:hAnsi="Arial" w:cs="Arial"/>
          <w:sz w:val="20"/>
          <w:szCs w:val="20"/>
        </w:rPr>
        <w:t xml:space="preserve"> gebruik van de aangeleverde informatie voor de beoordeling van de aanvraag en de verstrekking van een eventuele subsidie.</w:t>
      </w:r>
    </w:p>
    <w:p w14:paraId="19194FCB" w14:textId="77777777" w:rsidR="007D5FEC" w:rsidRPr="007D5FEC" w:rsidRDefault="007D5FEC" w:rsidP="007D5FEC">
      <w:pPr>
        <w:ind w:left="708" w:hanging="708"/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Aanvrager is bereid een korte, populaire samenvatting (max. 1 A4) van het project en de resultaten ter beschikking te stellen aan Innovatiefonds Hagelunie voor publicatie op www.innovatiefondshagelunie.nl.</w:t>
      </w:r>
    </w:p>
    <w:p w14:paraId="7B16DE65" w14:textId="77777777" w:rsidR="00F35218" w:rsidRPr="007D5FEC" w:rsidRDefault="007D5FEC" w:rsidP="00F35218">
      <w:pPr>
        <w:ind w:left="708" w:hanging="708"/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Aanvrager is bereid een volledig eindrapport van de resultaten van het project </w:t>
      </w:r>
      <w:r w:rsidR="00F35218">
        <w:rPr>
          <w:rFonts w:ascii="Arial" w:hAnsi="Arial" w:cs="Arial"/>
          <w:sz w:val="20"/>
          <w:szCs w:val="20"/>
        </w:rPr>
        <w:t>ter beschikking te stellen aan Innovatiefonds Hagelunie voor publicatie op www.innovatiefondshagelunie.nl.</w:t>
      </w:r>
    </w:p>
    <w:p w14:paraId="375EC15D" w14:textId="40D1B9E8" w:rsidR="00F35218" w:rsidRPr="007D5FEC" w:rsidRDefault="00F35218" w:rsidP="00F35218">
      <w:pPr>
        <w:ind w:left="708" w:hanging="708"/>
        <w:rPr>
          <w:rFonts w:ascii="Arial" w:hAnsi="Arial" w:cs="Arial"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Aanvrager verleent Innovatiefonds Hagelunie toestemming om de resultaten/opgedane kennis te verspreiden onder ondernemers in de land- en tuinbouw en onder medewerkers van Achmea Agro. </w:t>
      </w:r>
    </w:p>
    <w:p w14:paraId="5ACC1778" w14:textId="605E3254" w:rsidR="007D5FEC" w:rsidRPr="007D5FEC" w:rsidRDefault="00F35218" w:rsidP="00C0476D">
      <w:pPr>
        <w:ind w:left="708" w:hanging="708"/>
        <w:rPr>
          <w:rFonts w:ascii="Arial" w:hAnsi="Arial" w:cs="Arial"/>
          <w:b/>
          <w:bCs/>
          <w:sz w:val="20"/>
          <w:szCs w:val="20"/>
        </w:rPr>
      </w:pPr>
      <w:r w:rsidRPr="007D5FEC">
        <w:rPr>
          <w:rFonts w:ascii="Arial" w:hAnsi="Arial" w:cs="Arial"/>
          <w:sz w:val="20"/>
          <w:szCs w:val="20"/>
        </w:rPr>
        <w:t>□</w:t>
      </w:r>
      <w:r w:rsidRPr="007D5FE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Aanvrager is bereid om op verzoek mee te werken aan activiteiten of communicatie uitingen vanuit Innovatiefonds Hagelunie om de resultaten/opgedane kennis te verspreiden onder ondernemers in de land- en tuinbouw en onder medewerkers van Achmea Agro. </w:t>
      </w:r>
    </w:p>
    <w:sectPr w:rsidR="007D5FEC" w:rsidRPr="007D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035C6" w14:textId="77777777" w:rsidR="00E10503" w:rsidRDefault="00E10503" w:rsidP="00C0476D">
      <w:pPr>
        <w:spacing w:after="0" w:line="240" w:lineRule="auto"/>
      </w:pPr>
      <w:r>
        <w:separator/>
      </w:r>
    </w:p>
  </w:endnote>
  <w:endnote w:type="continuationSeparator" w:id="0">
    <w:p w14:paraId="5E2FD21D" w14:textId="77777777" w:rsidR="00E10503" w:rsidRDefault="00E10503" w:rsidP="00C0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B30F1" w14:textId="77777777" w:rsidR="00E10503" w:rsidRDefault="00E10503" w:rsidP="00C0476D">
      <w:pPr>
        <w:spacing w:after="0" w:line="240" w:lineRule="auto"/>
      </w:pPr>
      <w:r>
        <w:separator/>
      </w:r>
    </w:p>
  </w:footnote>
  <w:footnote w:type="continuationSeparator" w:id="0">
    <w:p w14:paraId="6078C408" w14:textId="77777777" w:rsidR="00E10503" w:rsidRDefault="00E10503" w:rsidP="00C04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CC"/>
    <w:rsid w:val="001B5683"/>
    <w:rsid w:val="007157A1"/>
    <w:rsid w:val="00785FCC"/>
    <w:rsid w:val="007D5FEC"/>
    <w:rsid w:val="00C0476D"/>
    <w:rsid w:val="00C6518B"/>
    <w:rsid w:val="00E10503"/>
    <w:rsid w:val="00E6452C"/>
    <w:rsid w:val="00F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86060"/>
  <w15:chartTrackingRefBased/>
  <w15:docId w15:val="{8FFB9CF9-E6B8-4A8D-8230-15B0F58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Huik van, MM (Marjolein)</dc:creator>
  <cp:keywords/>
  <dc:description/>
  <cp:lastModifiedBy>Ralph Koridon</cp:lastModifiedBy>
  <cp:revision>2</cp:revision>
  <dcterms:created xsi:type="dcterms:W3CDTF">2022-02-16T09:20:00Z</dcterms:created>
  <dcterms:modified xsi:type="dcterms:W3CDTF">2022-02-16T09:20:00Z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51b40b-b0d3-4674-939c-d9f10b9a3b25_Enabled">
    <vt:lpwstr>true</vt:lpwstr>
  </property>
  <property fmtid="{D5CDD505-2E9C-101B-9397-08002B2CF9AE}" pid="3" name="MSIP_Label_dc51b40b-b0d3-4674-939c-d9f10b9a3b25_SetDate">
    <vt:lpwstr>2022-02-10T10:17:48Z</vt:lpwstr>
  </property>
  <property fmtid="{D5CDD505-2E9C-101B-9397-08002B2CF9AE}" pid="4" name="MSIP_Label_dc51b40b-b0d3-4674-939c-d9f10b9a3b25_Method">
    <vt:lpwstr>Standard</vt:lpwstr>
  </property>
  <property fmtid="{D5CDD505-2E9C-101B-9397-08002B2CF9AE}" pid="5" name="MSIP_Label_dc51b40b-b0d3-4674-939c-d9f10b9a3b25_Name">
    <vt:lpwstr>Bedrijfsintern</vt:lpwstr>
  </property>
  <property fmtid="{D5CDD505-2E9C-101B-9397-08002B2CF9AE}" pid="6" name="MSIP_Label_dc51b40b-b0d3-4674-939c-d9f10b9a3b25_SiteId">
    <vt:lpwstr>c37ef212-d4a3-44b6-92df-0d1dff85604f</vt:lpwstr>
  </property>
  <property fmtid="{D5CDD505-2E9C-101B-9397-08002B2CF9AE}" pid="7" name="MSIP_Label_dc51b40b-b0d3-4674-939c-d9f10b9a3b25_ActionId">
    <vt:lpwstr>5e46942f-fd20-47d0-9448-5a5ed36a318d</vt:lpwstr>
  </property>
  <property fmtid="{D5CDD505-2E9C-101B-9397-08002B2CF9AE}" pid="8" name="MSIP_Label_dc51b40b-b0d3-4674-939c-d9f10b9a3b25_ContentBits">
    <vt:lpwstr>0</vt:lpwstr>
  </property>
</Properties>
</file>